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94EB" w14:textId="32C0BBC0" w:rsidR="00081772" w:rsidRDefault="00F14982">
      <w:pPr>
        <w:rPr>
          <w:b/>
          <w:bCs/>
          <w:sz w:val="28"/>
          <w:szCs w:val="28"/>
          <w:u w:val="single"/>
        </w:rPr>
      </w:pPr>
      <w:bookmarkStart w:id="0" w:name="_Hlk188524380"/>
      <w:r>
        <w:rPr>
          <w:b/>
          <w:bCs/>
          <w:sz w:val="28"/>
          <w:szCs w:val="28"/>
          <w:u w:val="single"/>
        </w:rPr>
        <w:t>Application for Third Party Access to Healthcare Information</w:t>
      </w:r>
    </w:p>
    <w:p w14:paraId="7D7CDD87" w14:textId="5F5710E0" w:rsidR="001D2806" w:rsidRDefault="001D2806">
      <w:r>
        <w:t>To maintain confidence in our patients, at White House Farm Medical Centre we will not divulge any medical information about you unless it is legally appropriate, or we have your consent to do so.</w:t>
      </w:r>
    </w:p>
    <w:p w14:paraId="54114229" w14:textId="735452CC" w:rsidR="001D2806" w:rsidRDefault="001D2806">
      <w:pPr>
        <w:rPr>
          <w:b/>
          <w:bCs/>
        </w:rPr>
      </w:pPr>
      <w:r>
        <w:rPr>
          <w:b/>
          <w:bCs/>
        </w:rPr>
        <w:t>Agreement</w:t>
      </w:r>
    </w:p>
    <w:p w14:paraId="6C268884" w14:textId="2F51CBB3" w:rsidR="001D2806" w:rsidRDefault="001D2806">
      <w:r>
        <w:t>Should you wish to consent for a nominated person to be able to discuss any medical information about you with staff at this practice, please indicate this on the form below.</w:t>
      </w:r>
    </w:p>
    <w:p w14:paraId="59204D60" w14:textId="4565F043" w:rsidR="001D2806" w:rsidRDefault="001D2806">
      <w:r>
        <w:t>By completing this form, the following should be noted:</w:t>
      </w:r>
    </w:p>
    <w:p w14:paraId="270B9F2B" w14:textId="246A1F57" w:rsidR="001D2806" w:rsidRDefault="001D2806" w:rsidP="001D2806">
      <w:pPr>
        <w:pStyle w:val="ListParagraph"/>
        <w:numPr>
          <w:ilvl w:val="0"/>
          <w:numId w:val="1"/>
        </w:numPr>
      </w:pPr>
      <w:r>
        <w:t>The person granting access to a third party must fully complete and sign the form</w:t>
      </w:r>
    </w:p>
    <w:p w14:paraId="5BD73BCF" w14:textId="4E307976" w:rsidR="001D2806" w:rsidRDefault="001D2806" w:rsidP="001D2806">
      <w:pPr>
        <w:pStyle w:val="ListParagraph"/>
        <w:numPr>
          <w:ilvl w:val="0"/>
          <w:numId w:val="1"/>
        </w:numPr>
      </w:pPr>
      <w:r>
        <w:t>Any incorrectly completed forms will not be processed and will be returned to the person making the application</w:t>
      </w:r>
    </w:p>
    <w:p w14:paraId="74B61930" w14:textId="3728287D" w:rsidR="001D2806" w:rsidRDefault="001D2806" w:rsidP="001D2806">
      <w:pPr>
        <w:pStyle w:val="ListParagraph"/>
        <w:numPr>
          <w:ilvl w:val="0"/>
          <w:numId w:val="1"/>
        </w:numPr>
      </w:pPr>
      <w:r>
        <w:t xml:space="preserve">This form does not permit any </w:t>
      </w:r>
      <w:proofErr w:type="gramStart"/>
      <w:r>
        <w:t>third party</w:t>
      </w:r>
      <w:proofErr w:type="gramEnd"/>
      <w:r>
        <w:t xml:space="preserve"> individual to make healthcare decisions on behalf of the named patient</w:t>
      </w:r>
    </w:p>
    <w:p w14:paraId="531427D9" w14:textId="5B18A45B" w:rsidR="001D2806" w:rsidRDefault="001D2806" w:rsidP="001D2806">
      <w:pPr>
        <w:pStyle w:val="ListParagraph"/>
        <w:numPr>
          <w:ilvl w:val="0"/>
          <w:numId w:val="1"/>
        </w:numPr>
      </w:pPr>
      <w:r>
        <w:rPr>
          <w:noProof/>
        </w:rPr>
        <mc:AlternateContent>
          <mc:Choice Requires="wps">
            <w:drawing>
              <wp:anchor distT="45720" distB="45720" distL="114300" distR="114300" simplePos="0" relativeHeight="251659264" behindDoc="0" locked="0" layoutInCell="1" allowOverlap="1" wp14:anchorId="432121A4" wp14:editId="67E6A2A4">
                <wp:simplePos x="0" y="0"/>
                <wp:positionH relativeFrom="column">
                  <wp:posOffset>-415290</wp:posOffset>
                </wp:positionH>
                <wp:positionV relativeFrom="paragraph">
                  <wp:posOffset>363855</wp:posOffset>
                </wp:positionV>
                <wp:extent cx="6715125" cy="93535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935355"/>
                        </a:xfrm>
                        <a:prstGeom prst="rect">
                          <a:avLst/>
                        </a:prstGeom>
                        <a:solidFill>
                          <a:srgbClr val="FFFFFF"/>
                        </a:solidFill>
                        <a:ln w="9525">
                          <a:solidFill>
                            <a:srgbClr val="000000"/>
                          </a:solidFill>
                          <a:miter lim="800000"/>
                          <a:headEnd/>
                          <a:tailEnd/>
                        </a:ln>
                      </wps:spPr>
                      <wps:txbx>
                        <w:txbxContent>
                          <w:p w14:paraId="7C4CE72C" w14:textId="7BD9CD9D" w:rsidR="001D2806" w:rsidRPr="001D2806" w:rsidRDefault="001D2806">
                            <w:r>
                              <w:rPr>
                                <w:b/>
                                <w:bCs/>
                              </w:rPr>
                              <w:t xml:space="preserve">Disclaimer: </w:t>
                            </w:r>
                            <w:r>
                              <w:t>It is your responsibility to keep us informed as to who can access and discuss specific areas of your medical record as detailed on this form. Should your circumstances change, it is your responsibility to advise the practice. White House Farm Medical Centre relinquish all responsibility should the information provided on this form become incorrect if not updated.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2121A4" id="_x0000_t202" coordsize="21600,21600" o:spt="202" path="m,l,21600r21600,l21600,xe">
                <v:stroke joinstyle="miter"/>
                <v:path gradientshapeok="t" o:connecttype="rect"/>
              </v:shapetype>
              <v:shape id="Text Box 2" o:spid="_x0000_s1026" type="#_x0000_t202" style="position:absolute;left:0;text-align:left;margin-left:-32.7pt;margin-top:28.65pt;width:528.75pt;height:7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">
                <v:textbox>
                  <w:txbxContent>
                    <w:p w14:paraId="7C4CE72C" w14:textId="7BD9CD9D" w:rsidR="001D2806" w:rsidRPr="001D2806" w:rsidRDefault="001D2806">
                      <w:r>
                        <w:rPr>
                          <w:b/>
                          <w:bCs/>
                        </w:rPr>
                        <w:t xml:space="preserve">Disclaimer: </w:t>
                      </w:r>
                      <w:r>
                        <w:t>It is your responsibility to keep us informed as to who can access and discuss specific areas of your medical record as detailed on this form. Should your circumstances change, it is your responsibility to advise the practice. White House Farm Medical Centre relinquish all responsibility should the information provided on this form become incorrect if not updated.</w:t>
                      </w:r>
                    </w:p>
                  </w:txbxContent>
                </v:textbox>
                <w10:wrap type="square"/>
              </v:shape>
            </w:pict>
          </mc:Fallback>
        </mc:AlternateContent>
      </w:r>
      <w:r>
        <w:t>This practice may contact you should there be any concern</w:t>
      </w:r>
    </w:p>
    <w:p w14:paraId="78AB364E" w14:textId="77777777" w:rsidR="00BC33EC" w:rsidRDefault="00BC33EC" w:rsidP="001D2806"/>
    <w:p w14:paraId="4316542F" w14:textId="5B662520" w:rsidR="001D2806" w:rsidRDefault="001D2806" w:rsidP="001D2806">
      <w:r>
        <w:t>I, _____________________________ hereby give permission for White House Farm Medical Centre to discuss my medical records with the following:</w:t>
      </w:r>
    </w:p>
    <w:tbl>
      <w:tblPr>
        <w:tblStyle w:val="TableGrid"/>
        <w:tblW w:w="0" w:type="auto"/>
        <w:tblLook w:val="04A0" w:firstRow="1" w:lastRow="0" w:firstColumn="1" w:lastColumn="0" w:noHBand="0" w:noVBand="1"/>
      </w:tblPr>
      <w:tblGrid>
        <w:gridCol w:w="2122"/>
        <w:gridCol w:w="6894"/>
      </w:tblGrid>
      <w:tr w:rsidR="001D2806" w14:paraId="17C1C3E6" w14:textId="77777777" w:rsidTr="001D2806">
        <w:tc>
          <w:tcPr>
            <w:tcW w:w="9016" w:type="dxa"/>
            <w:gridSpan w:val="2"/>
            <w:shd w:val="clear" w:color="auto" w:fill="D9F2D0" w:themeFill="accent6" w:themeFillTint="33"/>
          </w:tcPr>
          <w:p w14:paraId="63282FE1" w14:textId="092EAD63" w:rsidR="001D2806" w:rsidRPr="001D2806" w:rsidRDefault="001D2806" w:rsidP="001D2806">
            <w:pPr>
              <w:rPr>
                <w:b/>
                <w:bCs/>
              </w:rPr>
            </w:pPr>
            <w:r w:rsidRPr="001D2806">
              <w:rPr>
                <w:b/>
                <w:bCs/>
              </w:rPr>
              <w:t>Patient requesting permission to allow third party access</w:t>
            </w:r>
          </w:p>
        </w:tc>
      </w:tr>
      <w:tr w:rsidR="001D2806" w14:paraId="0E200753" w14:textId="77777777" w:rsidTr="00BC33EC">
        <w:tc>
          <w:tcPr>
            <w:tcW w:w="2122" w:type="dxa"/>
          </w:tcPr>
          <w:p w14:paraId="25C93FAF" w14:textId="77777777" w:rsidR="001D2806" w:rsidRDefault="001D2806" w:rsidP="001D2806">
            <w:r>
              <w:t xml:space="preserve">Full </w:t>
            </w:r>
            <w:r w:rsidR="00BC33EC">
              <w:t>n</w:t>
            </w:r>
            <w:r>
              <w:t>ame</w:t>
            </w:r>
          </w:p>
          <w:p w14:paraId="7F851D60" w14:textId="2CACAFA3" w:rsidR="00BC33EC" w:rsidRDefault="00BC33EC" w:rsidP="001D2806"/>
        </w:tc>
        <w:tc>
          <w:tcPr>
            <w:tcW w:w="6894" w:type="dxa"/>
          </w:tcPr>
          <w:p w14:paraId="30C4EF60" w14:textId="77777777" w:rsidR="001D2806" w:rsidRDefault="001D2806" w:rsidP="001D2806"/>
        </w:tc>
      </w:tr>
      <w:tr w:rsidR="001D2806" w14:paraId="3F866B8A" w14:textId="77777777" w:rsidTr="00BC33EC">
        <w:tc>
          <w:tcPr>
            <w:tcW w:w="2122" w:type="dxa"/>
          </w:tcPr>
          <w:p w14:paraId="7DC5BFA2" w14:textId="6C2558CD" w:rsidR="001D2806" w:rsidRDefault="001D2806" w:rsidP="001D2806">
            <w:r>
              <w:t>Date of birth</w:t>
            </w:r>
          </w:p>
        </w:tc>
        <w:tc>
          <w:tcPr>
            <w:tcW w:w="6894" w:type="dxa"/>
          </w:tcPr>
          <w:p w14:paraId="2655AACE" w14:textId="77777777" w:rsidR="001D2806" w:rsidRDefault="001D2806" w:rsidP="001D2806"/>
        </w:tc>
      </w:tr>
      <w:tr w:rsidR="001D2806" w14:paraId="42048005" w14:textId="77777777" w:rsidTr="00BC33EC">
        <w:tc>
          <w:tcPr>
            <w:tcW w:w="2122" w:type="dxa"/>
          </w:tcPr>
          <w:p w14:paraId="21D9F0CF" w14:textId="77777777" w:rsidR="00BC33EC" w:rsidRDefault="00BC33EC" w:rsidP="00BC33EC"/>
          <w:p w14:paraId="435A4AA6" w14:textId="40F7F51D" w:rsidR="00BC33EC" w:rsidRDefault="001D2806" w:rsidP="001D2806">
            <w:r>
              <w:t>Address</w:t>
            </w:r>
          </w:p>
          <w:p w14:paraId="22D86AA5" w14:textId="009D22B1" w:rsidR="00BC33EC" w:rsidRDefault="00BC33EC" w:rsidP="001D2806"/>
        </w:tc>
        <w:tc>
          <w:tcPr>
            <w:tcW w:w="6894" w:type="dxa"/>
          </w:tcPr>
          <w:p w14:paraId="638009CA" w14:textId="77777777" w:rsidR="001D2806" w:rsidRDefault="001D2806" w:rsidP="001D2806"/>
        </w:tc>
      </w:tr>
      <w:tr w:rsidR="001D2806" w14:paraId="1D22F3F1" w14:textId="77777777" w:rsidTr="00BC33EC">
        <w:tc>
          <w:tcPr>
            <w:tcW w:w="2122" w:type="dxa"/>
          </w:tcPr>
          <w:p w14:paraId="7BAB6BC7" w14:textId="77777777" w:rsidR="001D2806" w:rsidRDefault="001D2806" w:rsidP="001D2806">
            <w:r>
              <w:t>Signature</w:t>
            </w:r>
          </w:p>
          <w:p w14:paraId="41B02066" w14:textId="38F63481" w:rsidR="00BC33EC" w:rsidRDefault="00BC33EC" w:rsidP="001D2806"/>
        </w:tc>
        <w:tc>
          <w:tcPr>
            <w:tcW w:w="6894" w:type="dxa"/>
          </w:tcPr>
          <w:p w14:paraId="1CD7C811" w14:textId="77777777" w:rsidR="001D2806" w:rsidRDefault="001D2806" w:rsidP="001D2806"/>
        </w:tc>
      </w:tr>
      <w:tr w:rsidR="001D2806" w14:paraId="0C5E9B1E" w14:textId="77777777" w:rsidTr="00BC33EC">
        <w:tc>
          <w:tcPr>
            <w:tcW w:w="2122" w:type="dxa"/>
          </w:tcPr>
          <w:p w14:paraId="60F52E21" w14:textId="1B51C6B2" w:rsidR="00BC33EC" w:rsidRDefault="00BC33EC" w:rsidP="001D2806">
            <w:r>
              <w:t>Date</w:t>
            </w:r>
          </w:p>
        </w:tc>
        <w:tc>
          <w:tcPr>
            <w:tcW w:w="6894" w:type="dxa"/>
          </w:tcPr>
          <w:p w14:paraId="38F79010" w14:textId="77777777" w:rsidR="001D2806" w:rsidRDefault="001D2806" w:rsidP="001D2806"/>
        </w:tc>
      </w:tr>
      <w:tr w:rsidR="001D2806" w14:paraId="278170E3" w14:textId="77777777" w:rsidTr="00BC33EC">
        <w:tc>
          <w:tcPr>
            <w:tcW w:w="2122" w:type="dxa"/>
          </w:tcPr>
          <w:p w14:paraId="60BFC1AF" w14:textId="77777777" w:rsidR="001D2806" w:rsidRDefault="00BC33EC" w:rsidP="001D2806">
            <w:r>
              <w:t>Telephone/Email</w:t>
            </w:r>
          </w:p>
          <w:p w14:paraId="2471978E" w14:textId="58F62B39" w:rsidR="00BC33EC" w:rsidRDefault="00BC33EC" w:rsidP="001D2806"/>
        </w:tc>
        <w:tc>
          <w:tcPr>
            <w:tcW w:w="6894" w:type="dxa"/>
          </w:tcPr>
          <w:p w14:paraId="34CFEB44" w14:textId="77777777" w:rsidR="001D2806" w:rsidRDefault="001D2806" w:rsidP="001D2806"/>
        </w:tc>
      </w:tr>
      <w:tr w:rsidR="00BC33EC" w14:paraId="7AF0972F" w14:textId="77777777" w:rsidTr="00BC33EC">
        <w:tc>
          <w:tcPr>
            <w:tcW w:w="9016" w:type="dxa"/>
            <w:gridSpan w:val="2"/>
            <w:shd w:val="clear" w:color="auto" w:fill="D9F2D0" w:themeFill="accent6" w:themeFillTint="33"/>
          </w:tcPr>
          <w:p w14:paraId="1205934C" w14:textId="425326A7" w:rsidR="00BC33EC" w:rsidRPr="00BC33EC" w:rsidRDefault="00BC33EC" w:rsidP="001D2806">
            <w:pPr>
              <w:rPr>
                <w:b/>
                <w:bCs/>
              </w:rPr>
            </w:pPr>
            <w:r>
              <w:rPr>
                <w:b/>
                <w:bCs/>
              </w:rPr>
              <w:t>Named person receiving access</w:t>
            </w:r>
          </w:p>
        </w:tc>
      </w:tr>
      <w:tr w:rsidR="00BC33EC" w14:paraId="3E836DB1" w14:textId="77777777" w:rsidTr="00BC33EC">
        <w:tc>
          <w:tcPr>
            <w:tcW w:w="2122" w:type="dxa"/>
          </w:tcPr>
          <w:p w14:paraId="4D6B35D3" w14:textId="77777777" w:rsidR="00BC33EC" w:rsidRDefault="00BC33EC" w:rsidP="001D2806">
            <w:r>
              <w:t>Full name</w:t>
            </w:r>
          </w:p>
          <w:p w14:paraId="3014449A" w14:textId="0B585DED" w:rsidR="00BC33EC" w:rsidRDefault="00BC33EC" w:rsidP="001D2806"/>
        </w:tc>
        <w:tc>
          <w:tcPr>
            <w:tcW w:w="6894" w:type="dxa"/>
          </w:tcPr>
          <w:p w14:paraId="1498A1CA" w14:textId="77777777" w:rsidR="00BC33EC" w:rsidRDefault="00BC33EC" w:rsidP="001D2806"/>
        </w:tc>
      </w:tr>
      <w:tr w:rsidR="00BC33EC" w14:paraId="6B9B24DF" w14:textId="77777777" w:rsidTr="00BC33EC">
        <w:tc>
          <w:tcPr>
            <w:tcW w:w="2122" w:type="dxa"/>
          </w:tcPr>
          <w:p w14:paraId="59C28630" w14:textId="77777777" w:rsidR="00BC33EC" w:rsidRDefault="00BC33EC" w:rsidP="001D2806"/>
          <w:p w14:paraId="7E6AEAC7" w14:textId="77777777" w:rsidR="00BC33EC" w:rsidRDefault="00BC33EC" w:rsidP="001D2806">
            <w:r>
              <w:t>Address</w:t>
            </w:r>
          </w:p>
          <w:p w14:paraId="4FA842CB" w14:textId="0383310E" w:rsidR="00BC33EC" w:rsidRDefault="00BC33EC" w:rsidP="001D2806"/>
        </w:tc>
        <w:tc>
          <w:tcPr>
            <w:tcW w:w="6894" w:type="dxa"/>
          </w:tcPr>
          <w:p w14:paraId="0EC3C42E" w14:textId="77777777" w:rsidR="00BC33EC" w:rsidRDefault="00BC33EC" w:rsidP="001D2806"/>
          <w:p w14:paraId="05175817" w14:textId="77777777" w:rsidR="00BC33EC" w:rsidRDefault="00BC33EC" w:rsidP="001D2806"/>
        </w:tc>
      </w:tr>
      <w:tr w:rsidR="00BC33EC" w14:paraId="32093E34" w14:textId="77777777" w:rsidTr="00BC33EC">
        <w:tc>
          <w:tcPr>
            <w:tcW w:w="2122" w:type="dxa"/>
          </w:tcPr>
          <w:p w14:paraId="4168BEAE" w14:textId="2C944675" w:rsidR="00BC33EC" w:rsidRDefault="00BC33EC" w:rsidP="001D2806">
            <w:r>
              <w:t>Relationship</w:t>
            </w:r>
          </w:p>
        </w:tc>
        <w:tc>
          <w:tcPr>
            <w:tcW w:w="6894" w:type="dxa"/>
          </w:tcPr>
          <w:p w14:paraId="37B7A1C1" w14:textId="77777777" w:rsidR="00BC33EC" w:rsidRDefault="00BC33EC" w:rsidP="001D2806"/>
          <w:p w14:paraId="6A67FAB1" w14:textId="77777777" w:rsidR="00BC33EC" w:rsidRDefault="00BC33EC" w:rsidP="001D2806"/>
        </w:tc>
      </w:tr>
    </w:tbl>
    <w:p w14:paraId="3D5A1D27" w14:textId="77777777" w:rsidR="00BC33EC" w:rsidRDefault="00BC33EC" w:rsidP="00BC33EC">
      <w:pPr>
        <w:spacing w:after="0"/>
        <w:rPr>
          <w:b/>
          <w:bCs/>
        </w:rPr>
      </w:pPr>
    </w:p>
    <w:p w14:paraId="5E335F66" w14:textId="0F5EF486" w:rsidR="00BC33EC" w:rsidRDefault="00BC33EC" w:rsidP="00C32ED8">
      <w:pPr>
        <w:spacing w:after="0"/>
        <w:rPr>
          <w:b/>
          <w:bCs/>
        </w:rPr>
      </w:pPr>
      <w:r>
        <w:rPr>
          <w:b/>
          <w:bCs/>
        </w:rPr>
        <w:t>Agreement as to what can be divulged</w:t>
      </w:r>
    </w:p>
    <w:p w14:paraId="0EA19D93" w14:textId="77777777" w:rsidR="00C32ED8" w:rsidRPr="00C32ED8" w:rsidRDefault="00C32ED8" w:rsidP="00C32ED8">
      <w:pPr>
        <w:spacing w:after="0" w:line="120" w:lineRule="auto"/>
        <w:rPr>
          <w:b/>
          <w:bCs/>
        </w:rPr>
      </w:pPr>
    </w:p>
    <w:p w14:paraId="38A97EED" w14:textId="6CE597AB" w:rsidR="00BC33EC" w:rsidRDefault="00BC33EC" w:rsidP="0027286F">
      <w:pPr>
        <w:spacing w:after="0" w:line="240" w:lineRule="auto"/>
      </w:pPr>
      <w:r>
        <w:t xml:space="preserve">I give permission for the following to be permitted or discuss with the </w:t>
      </w:r>
      <w:proofErr w:type="gramStart"/>
      <w:r>
        <w:t>above named</w:t>
      </w:r>
      <w:proofErr w:type="gramEnd"/>
      <w:r>
        <w:t xml:space="preserve"> person should they request (tick all that apply)</w:t>
      </w:r>
    </w:p>
    <w:tbl>
      <w:tblPr>
        <w:tblStyle w:val="TableGrid"/>
        <w:tblW w:w="10348" w:type="dxa"/>
        <w:tblInd w:w="-714" w:type="dxa"/>
        <w:tblLook w:val="04A0" w:firstRow="1" w:lastRow="0" w:firstColumn="1" w:lastColumn="0" w:noHBand="0" w:noVBand="1"/>
      </w:tblPr>
      <w:tblGrid>
        <w:gridCol w:w="1563"/>
        <w:gridCol w:w="1457"/>
        <w:gridCol w:w="1278"/>
        <w:gridCol w:w="1278"/>
        <w:gridCol w:w="1753"/>
        <w:gridCol w:w="1555"/>
        <w:gridCol w:w="1464"/>
      </w:tblGrid>
      <w:tr w:rsidR="00BC33EC" w14:paraId="395E14D9" w14:textId="77777777" w:rsidTr="00BC33EC">
        <w:tc>
          <w:tcPr>
            <w:tcW w:w="1537" w:type="dxa"/>
          </w:tcPr>
          <w:p w14:paraId="0339310B" w14:textId="5C567156" w:rsidR="00BC33EC" w:rsidRPr="00BC33EC" w:rsidRDefault="00BC33EC" w:rsidP="00BC33EC">
            <w:pPr>
              <w:rPr>
                <w:sz w:val="22"/>
                <w:szCs w:val="22"/>
              </w:rPr>
            </w:pPr>
            <w:r w:rsidRPr="00BC33EC">
              <w:rPr>
                <w:sz w:val="22"/>
                <w:szCs w:val="22"/>
              </w:rPr>
              <w:t>Make Appointments</w:t>
            </w:r>
          </w:p>
        </w:tc>
        <w:tc>
          <w:tcPr>
            <w:tcW w:w="1434" w:type="dxa"/>
          </w:tcPr>
          <w:p w14:paraId="441B1E01" w14:textId="7AC3BB94" w:rsidR="00BC33EC" w:rsidRPr="00BC33EC" w:rsidRDefault="00BC33EC" w:rsidP="00BC33EC">
            <w:pPr>
              <w:rPr>
                <w:sz w:val="22"/>
                <w:szCs w:val="22"/>
              </w:rPr>
            </w:pPr>
            <w:r w:rsidRPr="00BC33EC">
              <w:rPr>
                <w:sz w:val="22"/>
                <w:szCs w:val="22"/>
              </w:rPr>
              <w:t>Appointment Information</w:t>
            </w:r>
          </w:p>
        </w:tc>
        <w:tc>
          <w:tcPr>
            <w:tcW w:w="1258" w:type="dxa"/>
          </w:tcPr>
          <w:p w14:paraId="5F5AF03E" w14:textId="5DA4974B" w:rsidR="00BC33EC" w:rsidRPr="00BC33EC" w:rsidRDefault="00BC33EC" w:rsidP="00BC33EC">
            <w:pPr>
              <w:rPr>
                <w:sz w:val="22"/>
                <w:szCs w:val="22"/>
              </w:rPr>
            </w:pPr>
            <w:r w:rsidRPr="00BC33EC">
              <w:rPr>
                <w:sz w:val="22"/>
                <w:szCs w:val="22"/>
              </w:rPr>
              <w:t>Discuss Medication</w:t>
            </w:r>
          </w:p>
        </w:tc>
        <w:tc>
          <w:tcPr>
            <w:tcW w:w="1258" w:type="dxa"/>
          </w:tcPr>
          <w:p w14:paraId="73E5AB95" w14:textId="27E7E947" w:rsidR="00BC33EC" w:rsidRPr="00BC33EC" w:rsidRDefault="00BC33EC" w:rsidP="00BC33EC">
            <w:pPr>
              <w:rPr>
                <w:sz w:val="22"/>
                <w:szCs w:val="22"/>
              </w:rPr>
            </w:pPr>
            <w:r w:rsidRPr="00BC33EC">
              <w:rPr>
                <w:sz w:val="22"/>
                <w:szCs w:val="22"/>
              </w:rPr>
              <w:t>Request Medication</w:t>
            </w:r>
          </w:p>
        </w:tc>
        <w:tc>
          <w:tcPr>
            <w:tcW w:w="1724" w:type="dxa"/>
          </w:tcPr>
          <w:p w14:paraId="3EBF703C" w14:textId="542955EC" w:rsidR="00BC33EC" w:rsidRPr="00BC33EC" w:rsidRDefault="00BC33EC" w:rsidP="00BC33EC">
            <w:pPr>
              <w:rPr>
                <w:sz w:val="22"/>
                <w:szCs w:val="22"/>
              </w:rPr>
            </w:pPr>
            <w:r w:rsidRPr="00BC33EC">
              <w:rPr>
                <w:sz w:val="22"/>
                <w:szCs w:val="22"/>
              </w:rPr>
              <w:t>Receive/discuss test results</w:t>
            </w:r>
          </w:p>
        </w:tc>
        <w:tc>
          <w:tcPr>
            <w:tcW w:w="1530" w:type="dxa"/>
          </w:tcPr>
          <w:p w14:paraId="51419559" w14:textId="134ED935" w:rsidR="00BC33EC" w:rsidRPr="00BC33EC" w:rsidRDefault="00BC33EC" w:rsidP="00BC33EC">
            <w:pPr>
              <w:rPr>
                <w:sz w:val="22"/>
                <w:szCs w:val="22"/>
              </w:rPr>
            </w:pPr>
            <w:r w:rsidRPr="00BC33EC">
              <w:rPr>
                <w:sz w:val="22"/>
                <w:szCs w:val="22"/>
              </w:rPr>
              <w:t>Discuss Consultations</w:t>
            </w:r>
          </w:p>
        </w:tc>
        <w:tc>
          <w:tcPr>
            <w:tcW w:w="1607" w:type="dxa"/>
          </w:tcPr>
          <w:p w14:paraId="5C0B5238" w14:textId="08A92264" w:rsidR="00BC33EC" w:rsidRPr="00BC33EC" w:rsidRDefault="00BC33EC" w:rsidP="00BC33EC">
            <w:pPr>
              <w:rPr>
                <w:sz w:val="22"/>
                <w:szCs w:val="22"/>
              </w:rPr>
            </w:pPr>
            <w:r w:rsidRPr="00BC33EC">
              <w:rPr>
                <w:sz w:val="22"/>
                <w:szCs w:val="22"/>
              </w:rPr>
              <w:t>Discuss referrals</w:t>
            </w:r>
          </w:p>
        </w:tc>
      </w:tr>
      <w:tr w:rsidR="00BC33EC" w14:paraId="3F068244" w14:textId="77777777" w:rsidTr="00C32ED8">
        <w:trPr>
          <w:trHeight w:val="437"/>
        </w:trPr>
        <w:tc>
          <w:tcPr>
            <w:tcW w:w="1537" w:type="dxa"/>
          </w:tcPr>
          <w:sdt>
            <w:sdtPr>
              <w:id w:val="1519660930"/>
              <w14:checkbox>
                <w14:checked w14:val="0"/>
                <w14:checkedState w14:val="2612" w14:font="MS Gothic"/>
                <w14:uncheckedState w14:val="2610" w14:font="MS Gothic"/>
              </w14:checkbox>
            </w:sdtPr>
            <w:sdtEndPr/>
            <w:sdtContent>
              <w:p w14:paraId="69528EE3" w14:textId="468F439E" w:rsidR="00C32ED8" w:rsidRDefault="00C32ED8" w:rsidP="00C32ED8">
                <w:pPr>
                  <w:jc w:val="center"/>
                </w:pPr>
                <w:r>
                  <w:rPr>
                    <w:rFonts w:ascii="MS Gothic" w:eastAsia="MS Gothic" w:hAnsi="MS Gothic" w:hint="eastAsia"/>
                  </w:rPr>
                  <w:t>☐</w:t>
                </w:r>
              </w:p>
            </w:sdtContent>
          </w:sdt>
        </w:tc>
        <w:sdt>
          <w:sdtPr>
            <w:id w:val="1253477350"/>
            <w14:checkbox>
              <w14:checked w14:val="0"/>
              <w14:checkedState w14:val="2612" w14:font="MS Gothic"/>
              <w14:uncheckedState w14:val="2610" w14:font="MS Gothic"/>
            </w14:checkbox>
          </w:sdtPr>
          <w:sdtEndPr/>
          <w:sdtContent>
            <w:tc>
              <w:tcPr>
                <w:tcW w:w="1434" w:type="dxa"/>
              </w:tcPr>
              <w:p w14:paraId="1F40944D" w14:textId="2579796F" w:rsidR="00BC33EC" w:rsidRDefault="00C32ED8" w:rsidP="00C32ED8">
                <w:pPr>
                  <w:jc w:val="center"/>
                </w:pPr>
                <w:r>
                  <w:rPr>
                    <w:rFonts w:ascii="MS Gothic" w:eastAsia="MS Gothic" w:hAnsi="MS Gothic" w:hint="eastAsia"/>
                  </w:rPr>
                  <w:t>☐</w:t>
                </w:r>
              </w:p>
            </w:tc>
          </w:sdtContent>
        </w:sdt>
        <w:sdt>
          <w:sdtPr>
            <w:id w:val="1845816754"/>
            <w14:checkbox>
              <w14:checked w14:val="0"/>
              <w14:checkedState w14:val="2612" w14:font="MS Gothic"/>
              <w14:uncheckedState w14:val="2610" w14:font="MS Gothic"/>
            </w14:checkbox>
          </w:sdtPr>
          <w:sdtEndPr/>
          <w:sdtContent>
            <w:tc>
              <w:tcPr>
                <w:tcW w:w="1258" w:type="dxa"/>
              </w:tcPr>
              <w:p w14:paraId="0B860ECA" w14:textId="2015E901" w:rsidR="00BC33EC" w:rsidRDefault="00C32ED8" w:rsidP="00C32ED8">
                <w:pPr>
                  <w:jc w:val="center"/>
                </w:pPr>
                <w:r>
                  <w:rPr>
                    <w:rFonts w:ascii="MS Gothic" w:eastAsia="MS Gothic" w:hAnsi="MS Gothic" w:hint="eastAsia"/>
                  </w:rPr>
                  <w:t>☐</w:t>
                </w:r>
              </w:p>
            </w:tc>
          </w:sdtContent>
        </w:sdt>
        <w:sdt>
          <w:sdtPr>
            <w:id w:val="-747264454"/>
            <w14:checkbox>
              <w14:checked w14:val="0"/>
              <w14:checkedState w14:val="2612" w14:font="MS Gothic"/>
              <w14:uncheckedState w14:val="2610" w14:font="MS Gothic"/>
            </w14:checkbox>
          </w:sdtPr>
          <w:sdtEndPr/>
          <w:sdtContent>
            <w:tc>
              <w:tcPr>
                <w:tcW w:w="1258" w:type="dxa"/>
              </w:tcPr>
              <w:p w14:paraId="5A102901" w14:textId="33AB4A05" w:rsidR="00BC33EC" w:rsidRDefault="00C32ED8" w:rsidP="00C32ED8">
                <w:pPr>
                  <w:jc w:val="center"/>
                </w:pPr>
                <w:r>
                  <w:rPr>
                    <w:rFonts w:ascii="MS Gothic" w:eastAsia="MS Gothic" w:hAnsi="MS Gothic" w:hint="eastAsia"/>
                  </w:rPr>
                  <w:t>☐</w:t>
                </w:r>
              </w:p>
            </w:tc>
          </w:sdtContent>
        </w:sdt>
        <w:sdt>
          <w:sdtPr>
            <w:id w:val="-1460401781"/>
            <w14:checkbox>
              <w14:checked w14:val="0"/>
              <w14:checkedState w14:val="2612" w14:font="MS Gothic"/>
              <w14:uncheckedState w14:val="2610" w14:font="MS Gothic"/>
            </w14:checkbox>
          </w:sdtPr>
          <w:sdtEndPr/>
          <w:sdtContent>
            <w:tc>
              <w:tcPr>
                <w:tcW w:w="1724" w:type="dxa"/>
              </w:tcPr>
              <w:p w14:paraId="30F2136E" w14:textId="3637C2AC" w:rsidR="00BC33EC" w:rsidRDefault="00C32ED8" w:rsidP="00C32ED8">
                <w:pPr>
                  <w:jc w:val="center"/>
                </w:pPr>
                <w:r>
                  <w:rPr>
                    <w:rFonts w:ascii="MS Gothic" w:eastAsia="MS Gothic" w:hAnsi="MS Gothic" w:hint="eastAsia"/>
                  </w:rPr>
                  <w:t>☐</w:t>
                </w:r>
              </w:p>
            </w:tc>
          </w:sdtContent>
        </w:sdt>
        <w:sdt>
          <w:sdtPr>
            <w:id w:val="1736592245"/>
            <w14:checkbox>
              <w14:checked w14:val="0"/>
              <w14:checkedState w14:val="2612" w14:font="MS Gothic"/>
              <w14:uncheckedState w14:val="2610" w14:font="MS Gothic"/>
            </w14:checkbox>
          </w:sdtPr>
          <w:sdtEndPr/>
          <w:sdtContent>
            <w:tc>
              <w:tcPr>
                <w:tcW w:w="1530" w:type="dxa"/>
              </w:tcPr>
              <w:p w14:paraId="51E037B4" w14:textId="147F31F5" w:rsidR="00BC33EC" w:rsidRDefault="00C32ED8" w:rsidP="00C32ED8">
                <w:pPr>
                  <w:jc w:val="center"/>
                </w:pPr>
                <w:r>
                  <w:rPr>
                    <w:rFonts w:ascii="MS Gothic" w:eastAsia="MS Gothic" w:hAnsi="MS Gothic" w:hint="eastAsia"/>
                  </w:rPr>
                  <w:t>☐</w:t>
                </w:r>
              </w:p>
            </w:tc>
          </w:sdtContent>
        </w:sdt>
        <w:sdt>
          <w:sdtPr>
            <w:id w:val="-115763912"/>
            <w14:checkbox>
              <w14:checked w14:val="0"/>
              <w14:checkedState w14:val="2612" w14:font="MS Gothic"/>
              <w14:uncheckedState w14:val="2610" w14:font="MS Gothic"/>
            </w14:checkbox>
          </w:sdtPr>
          <w:sdtEndPr/>
          <w:sdtContent>
            <w:tc>
              <w:tcPr>
                <w:tcW w:w="1607" w:type="dxa"/>
              </w:tcPr>
              <w:p w14:paraId="21C5DEF1" w14:textId="6A768525" w:rsidR="00BC33EC" w:rsidRDefault="00C32ED8" w:rsidP="00C32ED8">
                <w:pPr>
                  <w:jc w:val="center"/>
                </w:pPr>
                <w:r>
                  <w:rPr>
                    <w:rFonts w:ascii="MS Gothic" w:eastAsia="MS Gothic" w:hAnsi="MS Gothic" w:hint="eastAsia"/>
                  </w:rPr>
                  <w:t>☐</w:t>
                </w:r>
              </w:p>
            </w:tc>
          </w:sdtContent>
        </w:sdt>
      </w:tr>
    </w:tbl>
    <w:p w14:paraId="3A4CB530" w14:textId="77777777" w:rsidR="00BC33EC" w:rsidRDefault="00BC33EC" w:rsidP="00BC33EC">
      <w:pPr>
        <w:spacing w:after="0"/>
        <w:rPr>
          <w:b/>
          <w:bCs/>
        </w:rPr>
      </w:pPr>
    </w:p>
    <w:p w14:paraId="596081AD" w14:textId="77777777" w:rsidR="00333861" w:rsidRDefault="00F14982">
      <w:pPr>
        <w:rPr>
          <w:b/>
          <w:bCs/>
        </w:rPr>
      </w:pPr>
      <w:r>
        <w:rPr>
          <w:b/>
          <w:bCs/>
        </w:rPr>
        <w:t xml:space="preserve">PLEASE NOTE: </w:t>
      </w:r>
    </w:p>
    <w:p w14:paraId="3AD1C7C8" w14:textId="11ADF36E" w:rsidR="00F14982" w:rsidRDefault="00F14982" w:rsidP="00333861">
      <w:pPr>
        <w:pStyle w:val="ListParagraph"/>
        <w:numPr>
          <w:ilvl w:val="0"/>
          <w:numId w:val="2"/>
        </w:numPr>
      </w:pPr>
      <w:r w:rsidRPr="00F14982">
        <w:t xml:space="preserve">We are required to check your ID when processing your </w:t>
      </w:r>
      <w:proofErr w:type="gramStart"/>
      <w:r w:rsidRPr="00F14982">
        <w:t>Third Party</w:t>
      </w:r>
      <w:proofErr w:type="gramEnd"/>
      <w:r w:rsidRPr="00F14982">
        <w:t xml:space="preserve"> Access request.</w:t>
      </w:r>
      <w:r>
        <w:t xml:space="preserve"> </w:t>
      </w:r>
      <w:r w:rsidRPr="00F14982">
        <w:t>We are also required to check the ID of the third party to whom you are giving access.</w:t>
      </w:r>
    </w:p>
    <w:p w14:paraId="2D6AAADC" w14:textId="77777777" w:rsidR="00333861" w:rsidRDefault="00333861" w:rsidP="00333861">
      <w:pPr>
        <w:pStyle w:val="ListParagraph"/>
        <w:numPr>
          <w:ilvl w:val="0"/>
          <w:numId w:val="2"/>
        </w:numPr>
      </w:pPr>
      <w:r>
        <w:t>We retain the right to reject any application to give consent to a third-party, where we consider it given wrongfully, under duress, or inappropriate in any other way.</w:t>
      </w:r>
    </w:p>
    <w:p w14:paraId="702988D2" w14:textId="77777777" w:rsidR="00333861" w:rsidRDefault="00333861" w:rsidP="00333861">
      <w:pPr>
        <w:pStyle w:val="ListParagraph"/>
        <w:numPr>
          <w:ilvl w:val="0"/>
          <w:numId w:val="2"/>
        </w:numPr>
      </w:pPr>
      <w:r>
        <w:t xml:space="preserve">You </w:t>
      </w:r>
      <w:proofErr w:type="gramStart"/>
      <w:r>
        <w:t>are able to</w:t>
      </w:r>
      <w:proofErr w:type="gramEnd"/>
      <w:r>
        <w:t xml:space="preserve"> freely withdraw your consent to share your medical information with your third party at any time. Please contact us to do this.</w:t>
      </w:r>
    </w:p>
    <w:p w14:paraId="7ABEFD39" w14:textId="77777777" w:rsidR="0027286F" w:rsidRDefault="00333861" w:rsidP="00C66F93">
      <w:pPr>
        <w:pStyle w:val="ListParagraph"/>
        <w:numPr>
          <w:ilvl w:val="0"/>
          <w:numId w:val="2"/>
        </w:numPr>
      </w:pPr>
      <w:r>
        <w:t>This advice and the third-party consent form is NOT designed to be used for giving consent for matters such as reports, forms, insurance application data releases, etc. This advice relates specifically to giving consent for a third-party to act on your behalf</w:t>
      </w:r>
      <w:bookmarkEnd w:id="0"/>
      <w:r w:rsidR="0027286F">
        <w:t>.</w:t>
      </w:r>
    </w:p>
    <w:p w14:paraId="0F1102C7" w14:textId="7EC8DC79" w:rsidR="0027286F" w:rsidRDefault="0027286F" w:rsidP="0027286F">
      <w:r>
        <w:t>_________________________________________________________________________________</w:t>
      </w:r>
    </w:p>
    <w:p w14:paraId="1AA43655" w14:textId="77777777" w:rsidR="0027286F" w:rsidRPr="009C2340" w:rsidRDefault="0027286F" w:rsidP="0027286F">
      <w:pPr>
        <w:rPr>
          <w:b/>
          <w:bCs/>
        </w:rPr>
      </w:pPr>
      <w:r w:rsidRPr="009C2340">
        <w:rPr>
          <w:b/>
          <w:bCs/>
        </w:rPr>
        <w:t>For Practice use only</w:t>
      </w:r>
    </w:p>
    <w:tbl>
      <w:tblPr>
        <w:tblStyle w:val="TableGrid"/>
        <w:tblW w:w="0" w:type="auto"/>
        <w:tblLook w:val="04A0" w:firstRow="1" w:lastRow="0" w:firstColumn="1" w:lastColumn="0" w:noHBand="0" w:noVBand="1"/>
      </w:tblPr>
      <w:tblGrid>
        <w:gridCol w:w="4957"/>
        <w:gridCol w:w="4059"/>
      </w:tblGrid>
      <w:tr w:rsidR="0027286F" w14:paraId="060AA10A" w14:textId="77777777" w:rsidTr="000B0E37">
        <w:tc>
          <w:tcPr>
            <w:tcW w:w="4957" w:type="dxa"/>
          </w:tcPr>
          <w:p w14:paraId="28C50A89" w14:textId="77777777" w:rsidR="0027286F" w:rsidRDefault="0027286F" w:rsidP="000B0E37">
            <w:r>
              <w:t>Date form received</w:t>
            </w:r>
          </w:p>
        </w:tc>
        <w:tc>
          <w:tcPr>
            <w:tcW w:w="4059" w:type="dxa"/>
          </w:tcPr>
          <w:p w14:paraId="2A31F154" w14:textId="77777777" w:rsidR="0027286F" w:rsidRDefault="0027286F" w:rsidP="000B0E37"/>
          <w:p w14:paraId="5903E8E6" w14:textId="77777777" w:rsidR="0027286F" w:rsidRDefault="0027286F" w:rsidP="000B0E37"/>
        </w:tc>
      </w:tr>
      <w:tr w:rsidR="0027286F" w14:paraId="4DE8FCCB" w14:textId="77777777" w:rsidTr="000B0E37">
        <w:tc>
          <w:tcPr>
            <w:tcW w:w="4957" w:type="dxa"/>
          </w:tcPr>
          <w:p w14:paraId="60D0BC2C" w14:textId="77777777" w:rsidR="0027286F" w:rsidRDefault="0027286F" w:rsidP="000B0E37">
            <w:r>
              <w:t>Form of ID checked for both parties</w:t>
            </w:r>
          </w:p>
        </w:tc>
        <w:tc>
          <w:tcPr>
            <w:tcW w:w="4059" w:type="dxa"/>
          </w:tcPr>
          <w:p w14:paraId="42CFBF06" w14:textId="77777777" w:rsidR="0027286F" w:rsidRDefault="0027286F" w:rsidP="000B0E37"/>
          <w:p w14:paraId="36E01741" w14:textId="77777777" w:rsidR="0027286F" w:rsidRDefault="0027286F" w:rsidP="000B0E37"/>
        </w:tc>
      </w:tr>
      <w:tr w:rsidR="0027286F" w14:paraId="7045E431" w14:textId="77777777" w:rsidTr="000B0E37">
        <w:tc>
          <w:tcPr>
            <w:tcW w:w="4957" w:type="dxa"/>
          </w:tcPr>
          <w:p w14:paraId="7E36CBF6" w14:textId="77777777" w:rsidR="0027286F" w:rsidRDefault="0027286F" w:rsidP="000B0E37">
            <w:r>
              <w:t>Staff initials (received by and ID verification)</w:t>
            </w:r>
          </w:p>
        </w:tc>
        <w:tc>
          <w:tcPr>
            <w:tcW w:w="4059" w:type="dxa"/>
          </w:tcPr>
          <w:p w14:paraId="173BA2DE" w14:textId="77777777" w:rsidR="0027286F" w:rsidRDefault="0027286F" w:rsidP="000B0E37"/>
          <w:p w14:paraId="65E3D3EC" w14:textId="77777777" w:rsidR="0027286F" w:rsidRDefault="0027286F" w:rsidP="000B0E37"/>
        </w:tc>
      </w:tr>
      <w:tr w:rsidR="0027286F" w14:paraId="2931AC47" w14:textId="77777777" w:rsidTr="000B0E37">
        <w:tc>
          <w:tcPr>
            <w:tcW w:w="4957" w:type="dxa"/>
          </w:tcPr>
          <w:p w14:paraId="44501560" w14:textId="6AA3009A" w:rsidR="0027286F" w:rsidRDefault="0027286F" w:rsidP="000B0E37">
            <w:r>
              <w:t>Consent</w:t>
            </w:r>
            <w:r>
              <w:t xml:space="preserve"> granted or denied, (specify date if granted)</w:t>
            </w:r>
          </w:p>
        </w:tc>
        <w:tc>
          <w:tcPr>
            <w:tcW w:w="4059" w:type="dxa"/>
          </w:tcPr>
          <w:p w14:paraId="4F50DB2A" w14:textId="77777777" w:rsidR="0027286F" w:rsidRDefault="0027286F" w:rsidP="000B0E37"/>
          <w:p w14:paraId="6BF4CB8C" w14:textId="77777777" w:rsidR="0027286F" w:rsidRDefault="0027286F" w:rsidP="000B0E37"/>
        </w:tc>
      </w:tr>
      <w:tr w:rsidR="0027286F" w14:paraId="4D80E9CF" w14:textId="77777777" w:rsidTr="000B0E37">
        <w:tc>
          <w:tcPr>
            <w:tcW w:w="4957" w:type="dxa"/>
          </w:tcPr>
          <w:p w14:paraId="71AAE15A" w14:textId="77777777" w:rsidR="0027286F" w:rsidRDefault="0027286F" w:rsidP="000B0E37">
            <w:r>
              <w:t>Form put to be added to patient record (date)</w:t>
            </w:r>
          </w:p>
        </w:tc>
        <w:tc>
          <w:tcPr>
            <w:tcW w:w="4059" w:type="dxa"/>
          </w:tcPr>
          <w:p w14:paraId="4394376D" w14:textId="77777777" w:rsidR="0027286F" w:rsidRDefault="0027286F" w:rsidP="000B0E37"/>
          <w:p w14:paraId="281F22A5" w14:textId="77777777" w:rsidR="0027286F" w:rsidRDefault="0027286F" w:rsidP="000B0E37"/>
        </w:tc>
      </w:tr>
    </w:tbl>
    <w:p w14:paraId="0AA27291" w14:textId="1AC533BF" w:rsidR="00F14982" w:rsidRPr="00F14982" w:rsidRDefault="00F14982" w:rsidP="0027286F">
      <w:pPr>
        <w:rPr>
          <w:b/>
          <w:bCs/>
        </w:rPr>
      </w:pPr>
    </w:p>
    <w:sectPr w:rsidR="00F14982" w:rsidRPr="00F1498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2C78B" w14:textId="77777777" w:rsidR="00F14982" w:rsidRDefault="00F14982" w:rsidP="00F14982">
      <w:pPr>
        <w:spacing w:after="0" w:line="240" w:lineRule="auto"/>
      </w:pPr>
      <w:r>
        <w:separator/>
      </w:r>
    </w:p>
  </w:endnote>
  <w:endnote w:type="continuationSeparator" w:id="0">
    <w:p w14:paraId="484983C6" w14:textId="77777777" w:rsidR="00F14982" w:rsidRDefault="00F14982" w:rsidP="00F1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C1C46" w14:textId="77777777" w:rsidR="00F14982" w:rsidRDefault="00F14982" w:rsidP="00F14982">
      <w:pPr>
        <w:spacing w:after="0" w:line="240" w:lineRule="auto"/>
      </w:pPr>
      <w:r>
        <w:separator/>
      </w:r>
    </w:p>
  </w:footnote>
  <w:footnote w:type="continuationSeparator" w:id="0">
    <w:p w14:paraId="7F6EF413" w14:textId="77777777" w:rsidR="00F14982" w:rsidRDefault="00F14982" w:rsidP="00F14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A0F5" w14:textId="7C186F19" w:rsidR="00F14982" w:rsidRDefault="00F14982" w:rsidP="00F14982">
    <w:pPr>
      <w:pStyle w:val="Header"/>
    </w:pPr>
    <w:r>
      <w:rPr>
        <w:noProof/>
      </w:rPr>
      <w:drawing>
        <wp:anchor distT="0" distB="0" distL="114300" distR="114300" simplePos="0" relativeHeight="251658240" behindDoc="1" locked="0" layoutInCell="1" allowOverlap="1" wp14:anchorId="65B2B19D" wp14:editId="33365B9B">
          <wp:simplePos x="0" y="0"/>
          <wp:positionH relativeFrom="rightMargin">
            <wp:posOffset>-66675</wp:posOffset>
          </wp:positionH>
          <wp:positionV relativeFrom="paragraph">
            <wp:posOffset>-20955</wp:posOffset>
          </wp:positionV>
          <wp:extent cx="857250" cy="482191"/>
          <wp:effectExtent l="0" t="0" r="0" b="0"/>
          <wp:wrapNone/>
          <wp:docPr id="848120985" name="Picture 1" descr="Branding – People's History of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ing – People's History of th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82191"/>
                  </a:xfrm>
                  <a:prstGeom prst="rect">
                    <a:avLst/>
                  </a:prstGeom>
                  <a:noFill/>
                  <a:ln>
                    <a:noFill/>
                  </a:ln>
                </pic:spPr>
              </pic:pic>
            </a:graphicData>
          </a:graphic>
        </wp:anchor>
      </w:drawing>
    </w:r>
    <w:r>
      <w:t xml:space="preserve">                                                                                                          White House Farm Medical Centre</w:t>
    </w:r>
  </w:p>
  <w:p w14:paraId="619FCD73" w14:textId="04F81D29" w:rsidR="00F14982" w:rsidRDefault="00F14982" w:rsidP="00F14982">
    <w:pPr>
      <w:pStyle w:val="Header"/>
      <w:jc w:val="center"/>
    </w:pPr>
    <w:r>
      <w:t>White House Farm Medical Centre, Church Street, Armthorpe, Doncaster, DN3 3AH</w:t>
    </w:r>
  </w:p>
  <w:p w14:paraId="72DF7AD4" w14:textId="781A780A" w:rsidR="00F14982" w:rsidRDefault="00F14982" w:rsidP="00F14982">
    <w:pPr>
      <w:pStyle w:val="Header"/>
    </w:pPr>
    <w:r>
      <w:t xml:space="preserve">                                                                                                                                                      01302 831437</w:t>
    </w:r>
  </w:p>
  <w:p w14:paraId="62C78132" w14:textId="77777777" w:rsidR="00F14982" w:rsidRDefault="00F14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EF9"/>
    <w:multiLevelType w:val="hybridMultilevel"/>
    <w:tmpl w:val="B9C4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AE2CD1"/>
    <w:multiLevelType w:val="hybridMultilevel"/>
    <w:tmpl w:val="2D2A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080859">
    <w:abstractNumId w:val="0"/>
  </w:num>
  <w:num w:numId="2" w16cid:durableId="1050497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82"/>
    <w:rsid w:val="00081772"/>
    <w:rsid w:val="001D2806"/>
    <w:rsid w:val="0027286F"/>
    <w:rsid w:val="00333861"/>
    <w:rsid w:val="00502207"/>
    <w:rsid w:val="00A828C0"/>
    <w:rsid w:val="00A86E2B"/>
    <w:rsid w:val="00AB55B1"/>
    <w:rsid w:val="00BC33EC"/>
    <w:rsid w:val="00C32ED8"/>
    <w:rsid w:val="00F14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6863"/>
  <w15:chartTrackingRefBased/>
  <w15:docId w15:val="{2BF671ED-75CD-4643-A17D-3431FD9C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982"/>
    <w:rPr>
      <w:rFonts w:eastAsiaTheme="majorEastAsia" w:cstheme="majorBidi"/>
      <w:color w:val="272727" w:themeColor="text1" w:themeTint="D8"/>
    </w:rPr>
  </w:style>
  <w:style w:type="paragraph" w:styleId="Title">
    <w:name w:val="Title"/>
    <w:basedOn w:val="Normal"/>
    <w:next w:val="Normal"/>
    <w:link w:val="TitleChar"/>
    <w:uiPriority w:val="10"/>
    <w:qFormat/>
    <w:rsid w:val="00F14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982"/>
    <w:pPr>
      <w:spacing w:before="160"/>
      <w:jc w:val="center"/>
    </w:pPr>
    <w:rPr>
      <w:i/>
      <w:iCs/>
      <w:color w:val="404040" w:themeColor="text1" w:themeTint="BF"/>
    </w:rPr>
  </w:style>
  <w:style w:type="character" w:customStyle="1" w:styleId="QuoteChar">
    <w:name w:val="Quote Char"/>
    <w:basedOn w:val="DefaultParagraphFont"/>
    <w:link w:val="Quote"/>
    <w:uiPriority w:val="29"/>
    <w:rsid w:val="00F14982"/>
    <w:rPr>
      <w:i/>
      <w:iCs/>
      <w:color w:val="404040" w:themeColor="text1" w:themeTint="BF"/>
    </w:rPr>
  </w:style>
  <w:style w:type="paragraph" w:styleId="ListParagraph">
    <w:name w:val="List Paragraph"/>
    <w:basedOn w:val="Normal"/>
    <w:uiPriority w:val="34"/>
    <w:qFormat/>
    <w:rsid w:val="00F14982"/>
    <w:pPr>
      <w:ind w:left="720"/>
      <w:contextualSpacing/>
    </w:pPr>
  </w:style>
  <w:style w:type="character" w:styleId="IntenseEmphasis">
    <w:name w:val="Intense Emphasis"/>
    <w:basedOn w:val="DefaultParagraphFont"/>
    <w:uiPriority w:val="21"/>
    <w:qFormat/>
    <w:rsid w:val="00F14982"/>
    <w:rPr>
      <w:i/>
      <w:iCs/>
      <w:color w:val="0F4761" w:themeColor="accent1" w:themeShade="BF"/>
    </w:rPr>
  </w:style>
  <w:style w:type="paragraph" w:styleId="IntenseQuote">
    <w:name w:val="Intense Quote"/>
    <w:basedOn w:val="Normal"/>
    <w:next w:val="Normal"/>
    <w:link w:val="IntenseQuoteChar"/>
    <w:uiPriority w:val="30"/>
    <w:qFormat/>
    <w:rsid w:val="00F14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982"/>
    <w:rPr>
      <w:i/>
      <w:iCs/>
      <w:color w:val="0F4761" w:themeColor="accent1" w:themeShade="BF"/>
    </w:rPr>
  </w:style>
  <w:style w:type="character" w:styleId="IntenseReference">
    <w:name w:val="Intense Reference"/>
    <w:basedOn w:val="DefaultParagraphFont"/>
    <w:uiPriority w:val="32"/>
    <w:qFormat/>
    <w:rsid w:val="00F14982"/>
    <w:rPr>
      <w:b/>
      <w:bCs/>
      <w:smallCaps/>
      <w:color w:val="0F4761" w:themeColor="accent1" w:themeShade="BF"/>
      <w:spacing w:val="5"/>
    </w:rPr>
  </w:style>
  <w:style w:type="paragraph" w:styleId="Header">
    <w:name w:val="header"/>
    <w:basedOn w:val="Normal"/>
    <w:link w:val="HeaderChar"/>
    <w:uiPriority w:val="99"/>
    <w:unhideWhenUsed/>
    <w:rsid w:val="00F14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982"/>
  </w:style>
  <w:style w:type="paragraph" w:styleId="Footer">
    <w:name w:val="footer"/>
    <w:basedOn w:val="Normal"/>
    <w:link w:val="FooterChar"/>
    <w:uiPriority w:val="99"/>
    <w:unhideWhenUsed/>
    <w:rsid w:val="00F14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82"/>
  </w:style>
  <w:style w:type="table" w:styleId="TableGrid">
    <w:name w:val="Table Grid"/>
    <w:basedOn w:val="TableNormal"/>
    <w:uiPriority w:val="39"/>
    <w:rsid w:val="001D2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87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HANDISIDES, Lucy (WHITE HOUSE FARM MEDICAL CENTRE)</dc:creator>
  <cp:keywords/>
  <dc:description/>
  <cp:lastModifiedBy>HANDISIDES, Lucy (WHITE HOUSE FARM MEDICAL CENTRE)</cp:lastModifiedBy>
  <cp:revision>3</cp:revision>
  <dcterms:created xsi:type="dcterms:W3CDTF">2025-01-23T10:38:00Z</dcterms:created>
  <dcterms:modified xsi:type="dcterms:W3CDTF">2025-04-03T10:32:00Z</dcterms:modified>
</cp:coreProperties>
</file>